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818">
        <w:rPr>
          <w:rFonts w:ascii="Times New Roman" w:hAnsi="Times New Roman" w:cs="Times New Roman"/>
          <w:b/>
          <w:sz w:val="28"/>
          <w:szCs w:val="24"/>
        </w:rPr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b/>
          <w:sz w:val="28"/>
          <w:szCs w:val="24"/>
        </w:rPr>
        <w:t>С ДЕТЬМИ</w:t>
      </w:r>
      <w:r w:rsidRPr="0042481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СТАРШЕГО ДОШКОЛЬНОГО ВОЗРАСТА</w:t>
      </w:r>
      <w:r w:rsidRPr="00424818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РЕАЛИЗАЦИИ ОБРАЗОВАТЕЛЬНОЙ ОБЛАСТИ ПОЗНАВАТЕЛЬНОЕ РАЗВИТИЕ</w:t>
      </w: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818">
        <w:rPr>
          <w:rFonts w:ascii="Times New Roman" w:hAnsi="Times New Roman" w:cs="Times New Roman"/>
          <w:b/>
          <w:sz w:val="28"/>
          <w:szCs w:val="24"/>
        </w:rPr>
        <w:t>«</w:t>
      </w:r>
      <w:r w:rsidRPr="00E9299C">
        <w:rPr>
          <w:rFonts w:ascii="Times New Roman" w:hAnsi="Times New Roman" w:cs="Times New Roman"/>
          <w:b/>
          <w:sz w:val="24"/>
          <w:szCs w:val="24"/>
        </w:rPr>
        <w:t>ИНТЕЛЛЕ</w:t>
      </w:r>
      <w:r>
        <w:rPr>
          <w:rFonts w:ascii="Times New Roman" w:hAnsi="Times New Roman" w:cs="Times New Roman"/>
          <w:b/>
          <w:sz w:val="24"/>
          <w:szCs w:val="24"/>
        </w:rPr>
        <w:t>КТУАЛЬНАЯ ИГРА-ВИКТОРИНА «САМЫЙ-</w:t>
      </w:r>
      <w:r w:rsidRPr="00E9299C">
        <w:rPr>
          <w:rFonts w:ascii="Times New Roman" w:hAnsi="Times New Roman" w:cs="Times New Roman"/>
          <w:b/>
          <w:sz w:val="24"/>
          <w:szCs w:val="24"/>
        </w:rPr>
        <w:t>САМЫЙ</w:t>
      </w:r>
      <w:r w:rsidRPr="00424818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24818">
        <w:rPr>
          <w:rFonts w:ascii="Times New Roman" w:hAnsi="Times New Roman" w:cs="Times New Roman"/>
          <w:i/>
          <w:sz w:val="28"/>
          <w:szCs w:val="24"/>
        </w:rPr>
        <w:t xml:space="preserve">( с использованием </w:t>
      </w:r>
      <w:r w:rsidR="00D07B35">
        <w:rPr>
          <w:rFonts w:ascii="Times New Roman" w:hAnsi="Times New Roman" w:cs="Times New Roman"/>
          <w:i/>
          <w:sz w:val="28"/>
          <w:szCs w:val="24"/>
        </w:rPr>
        <w:t>личностно-ориентированной</w:t>
      </w:r>
      <w:r w:rsidRPr="00424818">
        <w:rPr>
          <w:rFonts w:ascii="Times New Roman" w:hAnsi="Times New Roman" w:cs="Times New Roman"/>
          <w:i/>
          <w:sz w:val="28"/>
          <w:szCs w:val="24"/>
        </w:rPr>
        <w:t xml:space="preserve"> технологи</w:t>
      </w:r>
      <w:r w:rsidR="00842E98">
        <w:rPr>
          <w:rFonts w:ascii="Times New Roman" w:hAnsi="Times New Roman" w:cs="Times New Roman"/>
          <w:i/>
          <w:sz w:val="28"/>
          <w:szCs w:val="24"/>
        </w:rPr>
        <w:t>и</w:t>
      </w:r>
      <w:bookmarkStart w:id="0" w:name="_GoBack"/>
      <w:bookmarkEnd w:id="0"/>
      <w:r w:rsidRPr="00424818">
        <w:rPr>
          <w:rFonts w:ascii="Times New Roman" w:hAnsi="Times New Roman" w:cs="Times New Roman"/>
          <w:i/>
          <w:sz w:val="28"/>
          <w:szCs w:val="24"/>
        </w:rPr>
        <w:t>)</w:t>
      </w: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B26777" w:rsidRPr="00424818" w:rsidRDefault="00B26777" w:rsidP="00B26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26777" w:rsidRPr="00424818" w:rsidRDefault="00B26777" w:rsidP="00B26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Кулик Н.В.</w:t>
      </w: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26777" w:rsidRPr="00424818" w:rsidRDefault="00B26777" w:rsidP="00B26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2017 г.</w:t>
      </w:r>
    </w:p>
    <w:p w:rsidR="00D92862" w:rsidRPr="00E9299C" w:rsidRDefault="00D92862" w:rsidP="00B267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9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</w:t>
      </w:r>
      <w:r w:rsidR="003A3840">
        <w:rPr>
          <w:rFonts w:ascii="Times New Roman" w:hAnsi="Times New Roman" w:cs="Times New Roman"/>
          <w:b/>
          <w:bCs/>
          <w:sz w:val="24"/>
          <w:szCs w:val="24"/>
        </w:rPr>
        <w:t xml:space="preserve">непосредственно </w:t>
      </w:r>
      <w:r w:rsidRPr="00E9299C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 по</w:t>
      </w:r>
      <w:r w:rsidR="003A3840">
        <w:rPr>
          <w:rFonts w:ascii="Times New Roman" w:hAnsi="Times New Roman" w:cs="Times New Roman"/>
          <w:b/>
          <w:bCs/>
          <w:sz w:val="24"/>
          <w:szCs w:val="24"/>
        </w:rPr>
        <w:t xml:space="preserve"> познавательному развитию</w:t>
      </w:r>
      <w:r w:rsidRPr="00E9299C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подготовительной группы.</w:t>
      </w:r>
    </w:p>
    <w:p w:rsidR="00056654" w:rsidRPr="00E9299C" w:rsidRDefault="00D92862" w:rsidP="00B267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9C">
        <w:rPr>
          <w:rFonts w:ascii="Times New Roman" w:hAnsi="Times New Roman" w:cs="Times New Roman"/>
          <w:b/>
          <w:sz w:val="24"/>
          <w:szCs w:val="24"/>
        </w:rPr>
        <w:t>Тема: «</w:t>
      </w:r>
      <w:r w:rsidR="00056654" w:rsidRPr="00E9299C">
        <w:rPr>
          <w:rFonts w:ascii="Times New Roman" w:hAnsi="Times New Roman" w:cs="Times New Roman"/>
          <w:b/>
          <w:sz w:val="24"/>
          <w:szCs w:val="24"/>
        </w:rPr>
        <w:t>Интеллектуальн</w:t>
      </w:r>
      <w:r w:rsidRPr="00E9299C">
        <w:rPr>
          <w:rFonts w:ascii="Times New Roman" w:hAnsi="Times New Roman" w:cs="Times New Roman"/>
          <w:b/>
          <w:sz w:val="24"/>
          <w:szCs w:val="24"/>
        </w:rPr>
        <w:t xml:space="preserve">ая игра-викторина </w:t>
      </w:r>
      <w:r w:rsidR="00056654" w:rsidRPr="00E9299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056654" w:rsidRPr="00E9299C"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 w:rsidR="00056654" w:rsidRPr="00E9299C">
        <w:rPr>
          <w:rFonts w:ascii="Times New Roman" w:hAnsi="Times New Roman" w:cs="Times New Roman"/>
          <w:b/>
          <w:sz w:val="24"/>
          <w:szCs w:val="24"/>
        </w:rPr>
        <w:t>- Самый»</w:t>
      </w:r>
      <w:r w:rsidRPr="00E9299C">
        <w:rPr>
          <w:rFonts w:ascii="Times New Roman" w:hAnsi="Times New Roman" w:cs="Times New Roman"/>
          <w:b/>
          <w:sz w:val="24"/>
          <w:szCs w:val="24"/>
        </w:rPr>
        <w:t>»</w:t>
      </w:r>
    </w:p>
    <w:p w:rsidR="00056654" w:rsidRPr="00E9299C" w:rsidRDefault="003A3840" w:rsidP="00B267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2862" w:rsidRPr="00E9299C">
        <w:rPr>
          <w:rFonts w:ascii="Times New Roman" w:hAnsi="Times New Roman" w:cs="Times New Roman"/>
          <w:sz w:val="24"/>
          <w:szCs w:val="24"/>
        </w:rPr>
        <w:t>оспитатель</w:t>
      </w:r>
      <w:r w:rsidR="00056654" w:rsidRPr="00E9299C">
        <w:rPr>
          <w:rFonts w:ascii="Times New Roman" w:hAnsi="Times New Roman" w:cs="Times New Roman"/>
          <w:sz w:val="24"/>
          <w:szCs w:val="24"/>
        </w:rPr>
        <w:t>: Кулик Н.В.</w:t>
      </w:r>
    </w:p>
    <w:p w:rsidR="00D92862" w:rsidRDefault="004736E3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b/>
          <w:sz w:val="24"/>
          <w:szCs w:val="24"/>
        </w:rPr>
        <w:t>Цель:</w:t>
      </w:r>
      <w:r w:rsidRPr="00E929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64F4">
        <w:rPr>
          <w:rFonts w:ascii="Times New Roman" w:hAnsi="Times New Roman" w:cs="Times New Roman"/>
          <w:sz w:val="24"/>
          <w:szCs w:val="24"/>
        </w:rPr>
        <w:t>Формировать интерес к учебной деятельности и желание учиться в школе.</w:t>
      </w:r>
    </w:p>
    <w:p w:rsidR="003A3840" w:rsidRPr="003A3840" w:rsidRDefault="003A3840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2862" w:rsidRPr="00E9299C" w:rsidRDefault="00D92862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 w:rsidRPr="00E9299C">
        <w:rPr>
          <w:rFonts w:ascii="Times New Roman" w:hAnsi="Times New Roman" w:cs="Times New Roman"/>
          <w:sz w:val="24"/>
          <w:szCs w:val="24"/>
        </w:rPr>
        <w:t xml:space="preserve">: </w:t>
      </w:r>
      <w:r w:rsidR="00C96145">
        <w:rPr>
          <w:rFonts w:ascii="Times New Roman" w:hAnsi="Times New Roman" w:cs="Times New Roman"/>
          <w:sz w:val="24"/>
          <w:szCs w:val="24"/>
        </w:rPr>
        <w:t xml:space="preserve"> </w:t>
      </w:r>
      <w:r w:rsidRPr="00E9299C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у детей знания об окружающем мире. 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детей о достопримечательностях города. Воспитание у детей чувства любви, гордости за свой город.</w:t>
      </w:r>
    </w:p>
    <w:p w:rsidR="00D92862" w:rsidRPr="00E9299C" w:rsidRDefault="00D92862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hAnsi="Times New Roman" w:cs="Times New Roman"/>
          <w:bCs/>
          <w:sz w:val="24"/>
          <w:szCs w:val="24"/>
        </w:rPr>
        <w:t>Развивающие:</w:t>
      </w:r>
      <w:r w:rsidRPr="00E92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99C">
        <w:rPr>
          <w:rFonts w:ascii="Times New Roman" w:hAnsi="Times New Roman" w:cs="Times New Roman"/>
          <w:bCs/>
          <w:sz w:val="24"/>
          <w:szCs w:val="24"/>
        </w:rPr>
        <w:t>развивать познавательный интерес к окружающему миру, р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логическое мышление при помощи ребусов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логического мышления, внимания, ум</w:t>
      </w:r>
      <w:r w:rsidR="00C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сопоставлять и сравнивать; 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слушать и слышать вопрос и выполнять задание в соответствии с  задачей.</w:t>
      </w:r>
    </w:p>
    <w:p w:rsidR="00D92862" w:rsidRPr="00E9299C" w:rsidRDefault="00D92862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hAnsi="Times New Roman" w:cs="Times New Roman"/>
          <w:bCs/>
          <w:sz w:val="24"/>
          <w:szCs w:val="24"/>
        </w:rPr>
        <w:t>Воспитательные</w:t>
      </w:r>
      <w:r w:rsidRPr="00E9299C">
        <w:rPr>
          <w:rFonts w:ascii="Times New Roman" w:hAnsi="Times New Roman" w:cs="Times New Roman"/>
          <w:sz w:val="24"/>
          <w:szCs w:val="24"/>
        </w:rPr>
        <w:t xml:space="preserve">: </w:t>
      </w:r>
      <w:r w:rsidRPr="00E9299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чувства товарищества, взаимопомощи, коллективизма, духа соревнований.</w:t>
      </w:r>
    </w:p>
    <w:p w:rsidR="00B10E7B" w:rsidRPr="00E9299C" w:rsidRDefault="00C96145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145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B10E7B" w:rsidRPr="00C96145">
        <w:rPr>
          <w:rFonts w:ascii="Times New Roman" w:hAnsi="Times New Roman" w:cs="Times New Roman"/>
          <w:b/>
          <w:sz w:val="24"/>
          <w:szCs w:val="24"/>
        </w:rPr>
        <w:t>:</w:t>
      </w:r>
      <w:r w:rsidR="00B10E7B" w:rsidRPr="00E929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2862" w:rsidRPr="00E9299C">
        <w:rPr>
          <w:rFonts w:ascii="Times New Roman" w:hAnsi="Times New Roman" w:cs="Times New Roman"/>
          <w:sz w:val="24"/>
          <w:szCs w:val="24"/>
        </w:rPr>
        <w:t>кроссворды, ребусы, игры</w:t>
      </w:r>
      <w:r w:rsidR="00D92862"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большая касса букв и слогов,</w:t>
      </w:r>
      <w:r w:rsidR="00D92862" w:rsidRPr="00E9299C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D92862" w:rsidRPr="00E9299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="00D92862" w:rsidRPr="00E9299C">
        <w:rPr>
          <w:rFonts w:ascii="Times New Roman" w:hAnsi="Times New Roman" w:cs="Times New Roman"/>
          <w:sz w:val="24"/>
          <w:szCs w:val="24"/>
        </w:rPr>
        <w:t>медали и подарки</w:t>
      </w:r>
      <w:r w:rsidR="00D92862" w:rsidRPr="00E9299C">
        <w:rPr>
          <w:rStyle w:val="apple-converted-space"/>
          <w:rFonts w:ascii="Times New Roman" w:hAnsi="Times New Roman" w:cs="Times New Roman"/>
          <w:sz w:val="24"/>
          <w:szCs w:val="24"/>
        </w:rPr>
        <w:t>, о</w:t>
      </w:r>
      <w:r w:rsidR="00D92862" w:rsidRPr="00E9299C">
        <w:rPr>
          <w:rFonts w:ascii="Times New Roman" w:hAnsi="Times New Roman" w:cs="Times New Roman"/>
          <w:sz w:val="24"/>
          <w:szCs w:val="24"/>
        </w:rPr>
        <w:t>ценочная система для жюри</w:t>
      </w:r>
    </w:p>
    <w:p w:rsidR="00B10E7B" w:rsidRPr="00E9299C" w:rsidRDefault="00B10E7B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145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E929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99C">
        <w:rPr>
          <w:rFonts w:ascii="Times New Roman" w:hAnsi="Times New Roman" w:cs="Times New Roman"/>
          <w:sz w:val="24"/>
          <w:szCs w:val="24"/>
        </w:rPr>
        <w:t>рассказ, вопросы, дидактические и словесные игры, логические задачи, стихи, музыка, физкультминутки, награждение игроков.</w:t>
      </w:r>
      <w:proofErr w:type="gramEnd"/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9299C" w:rsidRPr="00E9299C" w:rsidRDefault="00E9299C" w:rsidP="00B26777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Цикл занятий по экологии</w:t>
      </w:r>
    </w:p>
    <w:p w:rsidR="00E9299C" w:rsidRPr="00E9299C" w:rsidRDefault="00E9299C" w:rsidP="00B26777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Работа с предметно-схематичными моделями</w:t>
      </w:r>
    </w:p>
    <w:p w:rsidR="00E9299C" w:rsidRPr="00E9299C" w:rsidRDefault="00E9299C" w:rsidP="00B26777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Поведение наблюдений и опытов</w:t>
      </w:r>
    </w:p>
    <w:p w:rsidR="00E9299C" w:rsidRPr="00E9299C" w:rsidRDefault="00E9299C" w:rsidP="00B26777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Подготовка к конкурсу:</w:t>
      </w:r>
    </w:p>
    <w:p w:rsidR="00E9299C" w:rsidRPr="00E9299C" w:rsidRDefault="00E9299C" w:rsidP="00B26777">
      <w:pPr>
        <w:pStyle w:val="a3"/>
        <w:numPr>
          <w:ilvl w:val="1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изучение правил игры</w:t>
      </w:r>
    </w:p>
    <w:p w:rsidR="00E9299C" w:rsidRPr="00E9299C" w:rsidRDefault="00E9299C" w:rsidP="00B26777">
      <w:pPr>
        <w:pStyle w:val="a3"/>
        <w:numPr>
          <w:ilvl w:val="1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разделение на 2 команды, выбор капитанов и названия команд</w:t>
      </w:r>
    </w:p>
    <w:p w:rsidR="00E9299C" w:rsidRPr="00E9299C" w:rsidRDefault="00E9299C" w:rsidP="00B26777">
      <w:pPr>
        <w:pStyle w:val="a3"/>
        <w:numPr>
          <w:ilvl w:val="1"/>
          <w:numId w:val="4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коллективные работы «Береги природу»</w:t>
      </w:r>
    </w:p>
    <w:p w:rsidR="00E9299C" w:rsidRDefault="00E9299C" w:rsidP="00B26777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sz w:val="24"/>
          <w:szCs w:val="24"/>
        </w:rPr>
        <w:t>работа со схемами-моделями и ребусами</w:t>
      </w:r>
    </w:p>
    <w:p w:rsidR="00C96145" w:rsidRPr="00E9299C" w:rsidRDefault="00C96145" w:rsidP="00B26777">
      <w:pPr>
        <w:pStyle w:val="a3"/>
        <w:spacing w:after="0" w:line="360" w:lineRule="auto"/>
        <w:ind w:left="144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9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E9299C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F4" w:rsidRDefault="000064F4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F4" w:rsidRDefault="000064F4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A3840" w:rsidRPr="00E9299C" w:rsidRDefault="003A3840" w:rsidP="00B2677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Ход занятия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9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Воспитатель:</w:t>
      </w:r>
      <w:r w:rsidRPr="00E9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Дорогие ребята! Вот вы уже и подросли. Скоро настанет пора идти в школу. Сегодня у нас интересная и необычная игра-викторина, на которой вам пригодятся ваши знания и умения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соревнование на самую умную, сообразительную и всезнающую команду. А в этом нам поможет уважаемое жюри. За каждый правильный ответ и правильно выполненное задание команда получит балл. Выигрывает та команда, которая наберёт наибольшее количество очков.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 командами нашей игры. Прошу капитанов представить свои команды.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приветствие команд.</w:t>
      </w:r>
    </w:p>
    <w:p w:rsidR="00E9299C" w:rsidRPr="003A3840" w:rsidRDefault="00E9299C" w:rsidP="00B2677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Команда “</w:t>
      </w:r>
      <w:proofErr w:type="spellStart"/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Знайки</w:t>
      </w:r>
      <w:proofErr w:type="spellEnd"/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”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Капитан команды</w:t>
      </w:r>
      <w:r w:rsidRPr="00E9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команда.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!”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Капитан команды: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девиз!</w:t>
      </w:r>
    </w:p>
    <w:p w:rsidR="00E9299C" w:rsidRPr="003A3840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команде “Почемучек”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Шлём пламенный привет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души желаем знать 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приветствие команды “Почемучки”:</w:t>
      </w:r>
    </w:p>
    <w:p w:rsidR="00E9299C" w:rsidRPr="003A3840" w:rsidRDefault="00E9299C" w:rsidP="00B2677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Команды “Почемучки”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Капитан команды:</w:t>
      </w:r>
      <w:r w:rsidRPr="00E9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команда.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“Почемучки”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Капитан команды: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девиз.</w:t>
      </w:r>
    </w:p>
    <w:p w:rsidR="00E9299C" w:rsidRPr="003A3840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мы сразимся, 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просто не сдадимся. 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все задания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без возраженья.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Воспитатель.</w:t>
      </w:r>
      <w:r w:rsidRPr="00E9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будет несколько заданий. Вы готовы? Тогда начнем нашу игру с разминки.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№1. Разминка.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задавать вопросы, участники, знающие ответы, быстро отвечают. Вопросы буду задавать по очереди. Слушаем внимательно,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друг-другу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мешаем. Не забываем о правильном поведении. Начинаем с команды “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стране вы живете?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городе вы живешь?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столицу РФ?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президент РФ?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углов у квадрата?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цветов у радуги?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Мы видим буквы или звуки?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времён года?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орехов в пустом стакане?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петух стоит на одной ноге, то весит 3 кг. Сколько будет весить петух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будет стоять на двух ногах?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животного 2 правые. 2 левые, 2 задние и 2 передние лапы. Сколько всего лап у животного?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Время суток, когда дети идут в школу?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Месяц между мартом и маем?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Первый день недели?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Назовите соседей числа3.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Назови соседей числа 5.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Сколько хвостов у белки?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Сколько лап у двух медвежат?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Кто мама жеребенка?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Кто мама ягненка?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Какой номер вашего детского сада?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Какое название у вашего детского сада?</w:t>
      </w: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 туру нашей игры.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мы будем проверять знания алфавита. 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№2. Алфавит.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Айболиту все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 букву … (А)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старом дереве дупло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как буква … (О)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известно детям всем: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знает букву … (М)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барашек скажет тебе,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уж любят они букву. (Б)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шипенья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алфавите буква. (Ш)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Узнаешь сразу ты её -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глазами буква. (Ё)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«Хи-хи-хи, ха-ха-ха! » -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хохочет буква … (Х)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с палочкой,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буква … (Ы)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получится борща,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в нем буквы … (Щ)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запомнили легко: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первый - буква. (не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А)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Кусок от бублика я съел,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получилась буква … (не Л, а С)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Круглой формы голова,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же формы буква … (не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О)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 ты наверняка,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турник похожа. (не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П)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вкусное УХА 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буква … (не Х, а У)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Алфавитную семью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буква … (не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А)</w:t>
      </w:r>
    </w:p>
    <w:p w:rsidR="00E9299C" w:rsidRPr="00E9299C" w:rsidRDefault="00E9299C" w:rsidP="00B2677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всех, совсем в конце,</w:t>
      </w:r>
    </w:p>
    <w:p w:rsidR="00E9299C" w:rsidRPr="00E9299C" w:rsidRDefault="00E9299C" w:rsidP="00B2677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алфавите буква … (не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Я)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№3. Окружающий мир.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E9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закончили это задание. </w:t>
      </w:r>
      <w:r w:rsidR="003A38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идем дальше. Я буду задавать вопросы каждой команде по очереди. Отвечать нужно б</w:t>
      </w:r>
      <w:r w:rsidR="003A384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ыстро. Начнем с команды “</w:t>
      </w:r>
      <w:proofErr w:type="spellStart"/>
      <w:r w:rsidR="003A3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словом называют птиц, которые зимуют у нас? (Зимующие)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насекомого уши на ногах? (У кузнечика)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ног у паука? (Восемь)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прилетают к нам первыми? (Грачи)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гриб носит название лесного хищника? (Лисичка)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одним словом называют животных, которые живут с человеком? (Домашние)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Муха, комар, бабочка, стрекоза, муравей - кто это? (Насекомые)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скворец, грач, воробей, ласточка - кто это? (Птицы)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дерева ствол белый? (У березы)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дом у муравьев? (Муравейник)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человека, который лечит животных? (Ветеринар)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носит свой дом на спине? (Улитка)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дереве растут желуди? (На дубе)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Карась, щука, сом, окунь - кто это? (Рыбы)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лечит деревья? (Дятел)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птицу называют “лесное радио”? (Сорока)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 бабочка? (Нектаром)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лесу плетет паутину? (Паук)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насекомое питается кровью? (Комар)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спит вниз головой? (Летучая мышь)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листья на деревьях зимой? (Их нет)</w:t>
      </w:r>
    </w:p>
    <w:p w:rsidR="00E9299C" w:rsidRPr="00E9299C" w:rsidRDefault="00E9299C" w:rsidP="00B2677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яблоки растут на березе? (Не растут)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у всех хорошее, лица весёлые, глаз радуется на вас глядя. А мы продолжаем.</w:t>
      </w:r>
    </w:p>
    <w:p w:rsid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40" w:rsidRDefault="003A3840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40" w:rsidRDefault="003A3840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40" w:rsidRDefault="003A3840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40" w:rsidRDefault="003A3840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40" w:rsidRPr="00E9299C" w:rsidRDefault="003A3840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Физкультминутка!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ногами топ, топ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руками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глазами миг, миг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плечами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чик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сюда, два сюда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(повороты туловища вправо и влево) 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Повернись вокруг себя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присели, два привстали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встали, сели, встали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ванькой-встанькой стали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пустились вскачь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 по кругу) 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мой упругий мяч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раз, два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на восстановление дыхания)  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кончилась игра.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№4. «Собери слово».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даются слоги, из них нужно собрать слова!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мы — 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ла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ла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 — на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га — </w:t>
      </w:r>
      <w:proofErr w:type="spell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</w:t>
      </w:r>
      <w:proofErr w:type="spellEnd"/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№5. Ребусы.</w:t>
      </w:r>
    </w:p>
    <w:p w:rsidR="00E9299C" w:rsidRPr="00E9299C" w:rsidRDefault="00E9299C" w:rsidP="00B26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E9299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Воспитатель:</w:t>
      </w:r>
      <w:r w:rsidRPr="00E929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Следующим конкурсом объявляю</w:t>
      </w:r>
      <w:r w:rsidRPr="00E929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929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конкурс ребусов. Каждая команда разгадывает  ребусы.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Style w:val="CharAttribute0"/>
          <w:rFonts w:eastAsiaTheme="minorHAnsi" w:cs="Times New Roman"/>
          <w:sz w:val="24"/>
          <w:szCs w:val="24"/>
          <w:lang w:eastAsia="ru-RU"/>
        </w:rPr>
      </w:pP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E9299C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659D42D4" wp14:editId="5D19B673">
            <wp:extent cx="1112520" cy="1501140"/>
            <wp:effectExtent l="0" t="3810" r="7620" b="7620"/>
            <wp:docPr id="11" name="Рисунок 11" descr="C:\Users\Наташа\Pictures\rebusysovetami1-3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rebusysovetami1-300x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25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99C">
        <w:rPr>
          <w:rFonts w:eastAsia="Times New Roman"/>
          <w:b/>
          <w:sz w:val="24"/>
          <w:szCs w:val="24"/>
        </w:rPr>
        <w:t xml:space="preserve">                          </w:t>
      </w:r>
      <w:r w:rsidRPr="00E9299C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3E794826" wp14:editId="4DD1A2A2">
            <wp:extent cx="1127760" cy="1539240"/>
            <wp:effectExtent l="3810" t="0" r="0" b="0"/>
            <wp:docPr id="12" name="Рисунок 12" descr="C:\Users\Наташа\Pictures\rebusysovetami11-300x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rebusysovetami11-300x2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77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E9299C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7E590FF7" wp14:editId="39C6853F">
            <wp:extent cx="1127760" cy="1539240"/>
            <wp:effectExtent l="3810" t="0" r="0" b="0"/>
            <wp:docPr id="14" name="Рисунок 14" descr="C:\Users\Наташа\Pictures\rebusysovetami7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Pictures\rebusysovetami7-300x2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77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99C">
        <w:rPr>
          <w:rFonts w:eastAsia="Times New Roman"/>
          <w:b/>
          <w:sz w:val="24"/>
          <w:szCs w:val="24"/>
        </w:rPr>
        <w:t xml:space="preserve">                         </w:t>
      </w:r>
      <w:r w:rsidRPr="00E9299C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0FF287F3" wp14:editId="66562262">
            <wp:extent cx="1143000" cy="1584960"/>
            <wp:effectExtent l="7620" t="0" r="7620" b="7620"/>
            <wp:docPr id="13" name="Рисунок 13" descr="C:\Users\Наташа\Pictures\rebusysovetami8-300x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Pictures\rebusysovetami8-300x2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E9299C" w:rsidRPr="00E9299C" w:rsidRDefault="00E9299C" w:rsidP="00B26777">
      <w:pPr>
        <w:pStyle w:val="ParaAttribute0"/>
        <w:wordWrap/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E9299C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1171F0C8" wp14:editId="5B2EE0B4">
            <wp:extent cx="1074420" cy="1554480"/>
            <wp:effectExtent l="7620" t="0" r="0" b="0"/>
            <wp:docPr id="15" name="Рисунок 15" descr="C:\Users\Наташа\Pictures\rebusysovetami5-300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Pictures\rebusysovetami5-300x2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4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99C">
        <w:rPr>
          <w:rFonts w:eastAsia="Times New Roman"/>
          <w:b/>
          <w:sz w:val="24"/>
          <w:szCs w:val="24"/>
        </w:rPr>
        <w:t xml:space="preserve">                         </w:t>
      </w:r>
      <w:r w:rsidRPr="00E9299C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306F2E23" wp14:editId="3449B8E7">
            <wp:extent cx="1143000" cy="1607820"/>
            <wp:effectExtent l="0" t="3810" r="0" b="0"/>
            <wp:docPr id="16" name="Рисунок 16" descr="C:\Users\Наташа\Pictures\rebusysovetami5-300x2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Pictures\rebusysovetami5-300x211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9C" w:rsidRDefault="00E9299C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40" w:rsidRDefault="003A3840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40" w:rsidRPr="00E9299C" w:rsidRDefault="003A3840" w:rsidP="00B26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№6. «Знаешь ли ты Санкт-Петербург?».</w:t>
      </w:r>
    </w:p>
    <w:p w:rsidR="00E9299C" w:rsidRPr="00E9299C" w:rsidRDefault="00E9299C" w:rsidP="00B26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Воспитатель:</w:t>
      </w:r>
      <w:r w:rsidRPr="00E929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9299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Хочется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узнать, как юные жители города знают и любят его.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основал наш город?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(Петр I)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главная площадь Санкт-Петербурга?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(Дворцовая)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главную улицу нашего города?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(Невский проспект)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главная река Санкт-Петербурга?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(Нева)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угрозу таит в себе Нева?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(Наводнение)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разводят мосты?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прохода кораблей)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острове находится Петропавловская крепость?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заячьем)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памятник Петру I на площади декабристов?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(Медный всадник)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венчает 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золоченный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шпиль Петропавловской крепости?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(Флюгер в виде ангела с крестом; высота – 3м, размах крыльев – 4м)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венчает шпиль Адмиралтейства? (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кораблик – флюгер показывает направление ветра)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самый старый сад в Петербурге? (Летний сад)</w:t>
      </w:r>
    </w:p>
    <w:p w:rsidR="00E9299C" w:rsidRPr="00E9299C" w:rsidRDefault="00E9299C" w:rsidP="00B267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саду собраны растения со всего мира? (В Ботаническом саду)</w:t>
      </w:r>
    </w:p>
    <w:p w:rsidR="00E9299C" w:rsidRPr="00E9299C" w:rsidRDefault="00E9299C" w:rsidP="00B26777">
      <w:pPr>
        <w:numPr>
          <w:ilvl w:val="0"/>
          <w:numId w:val="6"/>
        </w:num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исток Невы? (Ладожское озеро)</w:t>
      </w:r>
    </w:p>
    <w:p w:rsidR="00E9299C" w:rsidRPr="00E9299C" w:rsidRDefault="00E9299C" w:rsidP="00B26777">
      <w:pPr>
        <w:numPr>
          <w:ilvl w:val="0"/>
          <w:numId w:val="6"/>
        </w:num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впадает Нева? (В Финский залив Балтийского Моря)</w:t>
      </w:r>
    </w:p>
    <w:p w:rsidR="00E9299C" w:rsidRPr="00E9299C" w:rsidRDefault="00E9299C" w:rsidP="00B26777">
      <w:pPr>
        <w:numPr>
          <w:ilvl w:val="0"/>
          <w:numId w:val="6"/>
        </w:num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лев с золотыми крыльями? (Грифон)</w:t>
      </w:r>
    </w:p>
    <w:p w:rsidR="00E9299C" w:rsidRPr="00E9299C" w:rsidRDefault="00E9299C" w:rsidP="00B2677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сказочное существо с головой человека и телом льва? </w:t>
      </w:r>
      <w:r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(Сфинкс)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 наступает самый приятный и волнующий момент. </w:t>
      </w:r>
      <w:r w:rsidR="003A3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Объявляем команду победителя!</w:t>
      </w:r>
    </w:p>
    <w:p w:rsidR="00E9299C" w:rsidRPr="00E9299C" w:rsidRDefault="003A3840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</w:t>
      </w:r>
      <w:r w:rsidR="00E9299C" w:rsidRPr="00E92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объявляет итоги, обосновывает и</w:t>
      </w:r>
      <w:r w:rsidR="00667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х, объявляет команду победителя, вручает грамоты)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Поздравляем победителей! Все сегодня старались! Молодцы!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понравилась игра?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 больше всего?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были трудными?</w:t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показали хорошие знания. Кому-то, где-то было трудно. Но мы обязательно постараемся это узнать. Как говорит русская пословица: “Не стыдно не знать, стыдно не учиться”.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занятие.</w:t>
      </w: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E9299C" w:rsidRPr="00E9299C" w:rsidRDefault="00E9299C" w:rsidP="00B2677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Санкина Л.Н. “Познание предметного мира”, 5-7 лет. Учитель, 2008 год.</w:t>
      </w:r>
    </w:p>
    <w:p w:rsidR="00E9299C" w:rsidRPr="00E9299C" w:rsidRDefault="00E9299C" w:rsidP="00B2677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“Птицы. Какие они?”, ГНОМ и</w:t>
      </w:r>
      <w:proofErr w:type="gramStart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9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2007 год.</w:t>
      </w:r>
    </w:p>
    <w:p w:rsidR="00E9299C" w:rsidRPr="00E9299C" w:rsidRDefault="00E9299C" w:rsidP="00B2677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Е. А. Никонова «Мы – горожане» Санкт-Петербург, Паритет 2005г.</w:t>
      </w:r>
      <w:r w:rsidRPr="00E9299C">
        <w:rPr>
          <w:rFonts w:ascii="Times New Roman" w:hAnsi="Times New Roman" w:cs="Times New Roman"/>
          <w:sz w:val="24"/>
          <w:szCs w:val="24"/>
        </w:rPr>
        <w:br/>
      </w:r>
    </w:p>
    <w:p w:rsidR="00E9299C" w:rsidRP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177" w:rsidRDefault="00667177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177" w:rsidRDefault="00667177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C" w:rsidRDefault="00E9299C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706" w:rsidRDefault="00650706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706" w:rsidRDefault="00650706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734A3" wp14:editId="45BB05F7">
            <wp:extent cx="4732020" cy="3154680"/>
            <wp:effectExtent l="0" t="0" r="0" b="0"/>
            <wp:docPr id="1" name="Рисунок 1" descr="F:\2015-10\IMG_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-10\IMG_4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92" cy="31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06" w:rsidRDefault="00650706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706" w:rsidRPr="00E9299C" w:rsidRDefault="00D9060F" w:rsidP="00B26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0A9C6" wp14:editId="6FDDF0FC">
            <wp:extent cx="4732020" cy="3037123"/>
            <wp:effectExtent l="0" t="0" r="0" b="0"/>
            <wp:docPr id="2" name="Рисунок 2" descr="F:\2015-10\IMG_43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-10\IMG_4363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81" cy="30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706" w:rsidRPr="00E9299C" w:rsidSect="00D0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590"/>
    <w:multiLevelType w:val="hybridMultilevel"/>
    <w:tmpl w:val="06B80506"/>
    <w:lvl w:ilvl="0" w:tplc="5EBCA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F7C"/>
    <w:multiLevelType w:val="multilevel"/>
    <w:tmpl w:val="875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B06E16"/>
    <w:multiLevelType w:val="hybridMultilevel"/>
    <w:tmpl w:val="3272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0232E"/>
    <w:multiLevelType w:val="multilevel"/>
    <w:tmpl w:val="B62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F33C2"/>
    <w:multiLevelType w:val="hybridMultilevel"/>
    <w:tmpl w:val="A78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26826"/>
    <w:multiLevelType w:val="hybridMultilevel"/>
    <w:tmpl w:val="A6E6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D304D"/>
    <w:multiLevelType w:val="hybridMultilevel"/>
    <w:tmpl w:val="6AD6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E6A2B"/>
    <w:multiLevelType w:val="multilevel"/>
    <w:tmpl w:val="7C2A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6E3"/>
    <w:rsid w:val="000064F4"/>
    <w:rsid w:val="00056654"/>
    <w:rsid w:val="00214FCD"/>
    <w:rsid w:val="003A3840"/>
    <w:rsid w:val="003F4D5D"/>
    <w:rsid w:val="00426FA1"/>
    <w:rsid w:val="004736E3"/>
    <w:rsid w:val="006447C5"/>
    <w:rsid w:val="00650706"/>
    <w:rsid w:val="00667177"/>
    <w:rsid w:val="00670B4D"/>
    <w:rsid w:val="006D0B9F"/>
    <w:rsid w:val="007951DE"/>
    <w:rsid w:val="00842E98"/>
    <w:rsid w:val="009D2139"/>
    <w:rsid w:val="00AE7C94"/>
    <w:rsid w:val="00B10E7B"/>
    <w:rsid w:val="00B26777"/>
    <w:rsid w:val="00BE0055"/>
    <w:rsid w:val="00C96145"/>
    <w:rsid w:val="00D055C4"/>
    <w:rsid w:val="00D07B35"/>
    <w:rsid w:val="00D9060F"/>
    <w:rsid w:val="00D92862"/>
    <w:rsid w:val="00E9299C"/>
    <w:rsid w:val="00F4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E3"/>
    <w:pPr>
      <w:ind w:left="720"/>
      <w:contextualSpacing/>
    </w:pPr>
  </w:style>
  <w:style w:type="character" w:customStyle="1" w:styleId="apple-converted-space">
    <w:name w:val="apple-converted-space"/>
    <w:basedOn w:val="a0"/>
    <w:rsid w:val="00D92862"/>
  </w:style>
  <w:style w:type="paragraph" w:customStyle="1" w:styleId="ParaAttribute0">
    <w:name w:val="ParaAttribute0"/>
    <w:rsid w:val="00E9299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E9299C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E9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Наташа</cp:lastModifiedBy>
  <cp:revision>12</cp:revision>
  <cp:lastPrinted>2013-10-31T17:39:00Z</cp:lastPrinted>
  <dcterms:created xsi:type="dcterms:W3CDTF">2017-01-08T11:15:00Z</dcterms:created>
  <dcterms:modified xsi:type="dcterms:W3CDTF">2017-02-09T09:44:00Z</dcterms:modified>
</cp:coreProperties>
</file>